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5-1079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11/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r>
        <w:rPr>
          <w:rFonts w:ascii="Times New Roman" w:eastAsia="Times New Roman" w:hAnsi="Times New Roman" w:cs="Times New Roman"/>
          <w:sz w:val="28"/>
          <w:szCs w:val="28"/>
        </w:rPr>
        <w:t>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М.Б., находящийся по адресу: ХМАО-Югра,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308,</w:t>
      </w: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 ст. 20.25 КоАП РФ,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Олеговича, </w:t>
      </w:r>
      <w:r>
        <w:rPr>
          <w:rStyle w:val="cat-UserDefinedgrp-35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17.09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00 час. 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UserDefinedgrp-36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оплатил в срок, предусмотренный ст. 32.2 КоАП РФ, административный штраф в сумме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постановлению по делу об административном пра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№188105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40607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03717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звещен надлежащим образом, о причинах неявки суд не уведомил, ходатайств не заявлял. При указанных обстоятельствах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РФ, представлены следующие документы: протокол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15.03.2025</w:t>
      </w:r>
      <w:r>
        <w:rPr>
          <w:rFonts w:ascii="Times New Roman" w:eastAsia="Times New Roman" w:hAnsi="Times New Roman" w:cs="Times New Roman"/>
          <w:sz w:val="28"/>
          <w:szCs w:val="28"/>
        </w:rPr>
        <w:t>; копия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07.06.2024 №18810586240607103717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которое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.07.2024</w:t>
      </w:r>
      <w:r>
        <w:rPr>
          <w:rFonts w:ascii="Times New Roman" w:eastAsia="Times New Roman" w:hAnsi="Times New Roman" w:cs="Times New Roman"/>
          <w:sz w:val="28"/>
          <w:szCs w:val="28"/>
        </w:rPr>
        <w:t>; сведения об отсутствии оплаты административного штрафа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суд не усматривает.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главой 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Трушкина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Алексея Олеговича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КоАП РФ и назначить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00 (</w:t>
      </w:r>
      <w:r>
        <w:rPr>
          <w:rFonts w:ascii="Times New Roman" w:eastAsia="Times New Roman" w:hAnsi="Times New Roman" w:cs="Times New Roman"/>
          <w:sz w:val="28"/>
          <w:szCs w:val="28"/>
        </w:rPr>
        <w:t>одной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рублей 00 копеек.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И.о</w:t>
      </w:r>
      <w:r>
        <w:rPr>
          <w:rFonts w:ascii="Times New Roman" w:eastAsia="Times New Roman" w:hAnsi="Times New Roman" w:cs="Times New Roman"/>
          <w:sz w:val="16"/>
          <w:szCs w:val="16"/>
        </w:rPr>
        <w:t>. м</w:t>
      </w:r>
      <w:r>
        <w:rPr>
          <w:rFonts w:ascii="Times New Roman" w:eastAsia="Times New Roman" w:hAnsi="Times New Roman" w:cs="Times New Roman"/>
          <w:sz w:val="16"/>
          <w:szCs w:val="16"/>
        </w:rPr>
        <w:t>ир</w:t>
      </w:r>
      <w:r>
        <w:rPr>
          <w:rFonts w:ascii="Times New Roman" w:eastAsia="Times New Roman" w:hAnsi="Times New Roman" w:cs="Times New Roman"/>
          <w:sz w:val="16"/>
          <w:szCs w:val="16"/>
        </w:rPr>
        <w:t>ово</w:t>
      </w:r>
      <w:r>
        <w:rPr>
          <w:rFonts w:ascii="Times New Roman" w:eastAsia="Times New Roman" w:hAnsi="Times New Roman" w:cs="Times New Roman"/>
          <w:sz w:val="16"/>
          <w:szCs w:val="16"/>
        </w:rPr>
        <w:t>го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М.Б. </w:t>
      </w:r>
      <w:r>
        <w:rPr>
          <w:rFonts w:ascii="Times New Roman" w:eastAsia="Times New Roman" w:hAnsi="Times New Roman" w:cs="Times New Roman"/>
          <w:sz w:val="16"/>
          <w:szCs w:val="16"/>
        </w:rPr>
        <w:t>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мая 2025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1079</w:t>
      </w:r>
      <w:r>
        <w:rPr>
          <w:rFonts w:ascii="Times New Roman" w:eastAsia="Times New Roman" w:hAnsi="Times New Roman" w:cs="Times New Roman"/>
          <w:sz w:val="16"/>
          <w:szCs w:val="16"/>
        </w:rPr>
        <w:t>-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>11</w:t>
      </w:r>
      <w:r>
        <w:rPr>
          <w:rFonts w:ascii="Times New Roman" w:eastAsia="Times New Roman" w:hAnsi="Times New Roman" w:cs="Times New Roman"/>
          <w:sz w:val="16"/>
          <w:szCs w:val="16"/>
        </w:rPr>
        <w:t>/202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____________________Н.С. Десяткина</w:t>
      </w:r>
    </w:p>
    <w:p>
      <w:pPr>
        <w:spacing w:before="0" w:after="0"/>
        <w:jc w:val="both"/>
        <w:rPr>
          <w:sz w:val="16"/>
          <w:szCs w:val="16"/>
        </w:rPr>
      </w:pP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</w:t>
      </w:r>
      <w:r>
        <w:rPr>
          <w:rFonts w:ascii="Times New Roman" w:eastAsia="Times New Roman" w:hAnsi="Times New Roman" w:cs="Times New Roman"/>
          <w:sz w:val="18"/>
          <w:szCs w:val="18"/>
        </w:rPr>
        <w:t>720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1 16 01203 01 9000 140,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УИН </w:t>
      </w:r>
      <w:r>
        <w:rPr>
          <w:rFonts w:ascii="Times New Roman" w:eastAsia="Times New Roman" w:hAnsi="Times New Roman" w:cs="Times New Roman"/>
          <w:sz w:val="18"/>
          <w:szCs w:val="18"/>
        </w:rPr>
        <w:t>0412365400665010792520137</w:t>
      </w:r>
    </w:p>
    <w:p>
      <w:pPr>
        <w:spacing w:before="0" w:after="0"/>
        <w:ind w:firstLine="709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18"/>
          <w:szCs w:val="18"/>
        </w:rPr>
        <w:t>каб</w:t>
      </w:r>
      <w:r>
        <w:rPr>
          <w:rFonts w:ascii="Times New Roman" w:eastAsia="Times New Roman" w:hAnsi="Times New Roman" w:cs="Times New Roman"/>
          <w:sz w:val="18"/>
          <w:szCs w:val="18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18"/>
          <w:szCs w:val="1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8">
    <w:name w:val="cat-UserDefined grp-35 rplc-8"/>
    <w:basedOn w:val="DefaultParagraphFont"/>
  </w:style>
  <w:style w:type="character" w:customStyle="1" w:styleId="cat-UserDefinedgrp-36rplc-17">
    <w:name w:val="cat-UserDefined grp-36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